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D9" w:rsidRDefault="00C351D9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6095612" cy="8971280"/>
            <wp:effectExtent l="0" t="0" r="63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Ş GİRİŞ B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66" cy="90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0F" w:rsidRPr="0031200F" w:rsidRDefault="0031200F" w:rsidP="0031200F">
      <w:pPr>
        <w:jc w:val="center"/>
        <w:rPr>
          <w:sz w:val="36"/>
        </w:rPr>
      </w:pPr>
      <w:r>
        <w:rPr>
          <w:sz w:val="36"/>
        </w:rPr>
        <w:lastRenderedPageBreak/>
        <w:t>SİGORTALI İŞE GİRİŞ BİLDİRGESİ HAKKINDA</w:t>
      </w:r>
    </w:p>
    <w:p w:rsidR="005E51D9" w:rsidRPr="0012584A" w:rsidRDefault="00C351D9" w:rsidP="0012584A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>İşveren olarak Fakülte tarafından Meslek Hastalıkları ve İş yeri kazalarına karşı sigortalandığınızı gösterir belgedir.</w:t>
      </w:r>
      <w:r w:rsidR="00A35551">
        <w:rPr>
          <w:sz w:val="36"/>
        </w:rPr>
        <w:t xml:space="preserve">           </w:t>
      </w:r>
      <w:r w:rsidRPr="00A35551">
        <w:rPr>
          <w:sz w:val="36"/>
        </w:rPr>
        <w:t xml:space="preserve"> </w:t>
      </w:r>
      <w:r w:rsidR="00A35551">
        <w:rPr>
          <w:sz w:val="36"/>
        </w:rPr>
        <w:t xml:space="preserve">(Not: </w:t>
      </w:r>
      <w:r w:rsidRPr="00A35551">
        <w:rPr>
          <w:sz w:val="36"/>
        </w:rPr>
        <w:t>İş yerinizde başınıza gelecek bir kaza sonrasında mümkünse o gün en geç ertesi gün Fakültenizle temasa geçip durumu bildiriniz.</w:t>
      </w:r>
      <w:r w:rsidR="00A35551">
        <w:rPr>
          <w:sz w:val="36"/>
        </w:rPr>
        <w:t>)</w:t>
      </w:r>
    </w:p>
    <w:p w:rsidR="00C351D9" w:rsidRDefault="00C351D9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 w:rsidRPr="00A35551">
        <w:rPr>
          <w:sz w:val="36"/>
        </w:rPr>
        <w:t xml:space="preserve">Belgeniz yasal olarak en erken; işe giriş tarihinizden 1 ay önce düzenlenebilir. Dolayısıyla örneğin </w:t>
      </w:r>
      <w:proofErr w:type="gramStart"/>
      <w:r w:rsidRPr="00A35551">
        <w:rPr>
          <w:sz w:val="36"/>
        </w:rPr>
        <w:t>Haziran</w:t>
      </w:r>
      <w:proofErr w:type="gramEnd"/>
      <w:r w:rsidRPr="00A35551">
        <w:rPr>
          <w:sz w:val="36"/>
        </w:rPr>
        <w:t xml:space="preserve"> ayının 4’ünde </w:t>
      </w:r>
      <w:r w:rsidR="00A35551" w:rsidRPr="00A35551">
        <w:rPr>
          <w:sz w:val="36"/>
        </w:rPr>
        <w:t>Temmuz ayının 5’i ve sonrasında başlayacak olan stajlarınıza ilişkin işe giriş bildirgeleri henüz düzenlenemez.</w:t>
      </w:r>
    </w:p>
    <w:p w:rsidR="0012584A" w:rsidRPr="0012584A" w:rsidRDefault="0012584A" w:rsidP="00A35551">
      <w:pPr>
        <w:pStyle w:val="ListeParagraf"/>
        <w:numPr>
          <w:ilvl w:val="0"/>
          <w:numId w:val="1"/>
        </w:numPr>
        <w:jc w:val="both"/>
        <w:rPr>
          <w:b/>
          <w:sz w:val="40"/>
          <w:u w:val="single"/>
        </w:rPr>
      </w:pPr>
      <w:r w:rsidRPr="0012584A">
        <w:rPr>
          <w:b/>
          <w:sz w:val="40"/>
          <w:u w:val="single"/>
        </w:rPr>
        <w:t>BELGENİZİ FAKÜLTEMİZ Z20 NUMARALI ODADAN (ÖĞRENCİ İŞLERİ ODASI) ALABİLİRSİNİZ. BELGENİZ KESİNLİKLE E-POSTA YOLUYLA GÖNDERİLMEYECEKTİR.</w:t>
      </w:r>
    </w:p>
    <w:p w:rsidR="00386375" w:rsidRPr="00A35551" w:rsidRDefault="00386375" w:rsidP="00A35551">
      <w:pPr>
        <w:pStyle w:val="ListeParagraf"/>
        <w:numPr>
          <w:ilvl w:val="0"/>
          <w:numId w:val="1"/>
        </w:numPr>
        <w:jc w:val="both"/>
        <w:rPr>
          <w:sz w:val="36"/>
        </w:rPr>
      </w:pPr>
      <w:r>
        <w:rPr>
          <w:sz w:val="36"/>
        </w:rPr>
        <w:t>25 yaşından büyük erkek öğrencilerin, işe giriş bildirgeleri düzenlenmeden önce, Sosyal Sigortalar Kurumuna giderek gelir testi yaptırmaları, kendilerine daha sonra herhangi bir prim borcu çıkmaması açısından önemlidir.</w:t>
      </w:r>
    </w:p>
    <w:sectPr w:rsidR="00386375" w:rsidRPr="00A35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D2" w:rsidRDefault="00396CD2" w:rsidP="005E51D9">
      <w:pPr>
        <w:spacing w:after="0" w:line="240" w:lineRule="auto"/>
      </w:pPr>
      <w:r>
        <w:separator/>
      </w:r>
    </w:p>
  </w:endnote>
  <w:endnote w:type="continuationSeparator" w:id="0">
    <w:p w:rsidR="00396CD2" w:rsidRDefault="00396CD2" w:rsidP="005E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5E51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D2" w:rsidRDefault="00396CD2" w:rsidP="005E51D9">
      <w:pPr>
        <w:spacing w:after="0" w:line="240" w:lineRule="auto"/>
      </w:pPr>
      <w:r>
        <w:separator/>
      </w:r>
    </w:p>
  </w:footnote>
  <w:footnote w:type="continuationSeparator" w:id="0">
    <w:p w:rsidR="00396CD2" w:rsidRDefault="00396CD2" w:rsidP="005E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396C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8" o:spid="_x0000_s2050" type="#_x0000_t136" style="position:absolute;margin-left:0;margin-top:0;width:575.5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396C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9" o:spid="_x0000_s2051" type="#_x0000_t136" style="position:absolute;margin-left:0;margin-top:0;width:575.5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D9" w:rsidRDefault="00396CD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7027" o:spid="_x0000_s2049" type="#_x0000_t136" style="position:absolute;margin-left:0;margin-top:0;width:575.5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İGORTALI İŞE GİRİŞ BİLDİRG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1538D"/>
    <w:multiLevelType w:val="hybridMultilevel"/>
    <w:tmpl w:val="F5E4DE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4F"/>
    <w:rsid w:val="000E4914"/>
    <w:rsid w:val="0012584A"/>
    <w:rsid w:val="002402BF"/>
    <w:rsid w:val="0031200F"/>
    <w:rsid w:val="00386375"/>
    <w:rsid w:val="00396CD2"/>
    <w:rsid w:val="00570C4F"/>
    <w:rsid w:val="005E51D9"/>
    <w:rsid w:val="009013A0"/>
    <w:rsid w:val="00A35551"/>
    <w:rsid w:val="00A50542"/>
    <w:rsid w:val="00C351D9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69A97FA-3579-4537-A062-ED3FA533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1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3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1D9"/>
  </w:style>
  <w:style w:type="paragraph" w:styleId="AltBilgi">
    <w:name w:val="footer"/>
    <w:basedOn w:val="Normal"/>
    <w:link w:val="AltBilgiChar"/>
    <w:uiPriority w:val="99"/>
    <w:unhideWhenUsed/>
    <w:rsid w:val="005E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1D9"/>
  </w:style>
  <w:style w:type="character" w:styleId="Kpr">
    <w:name w:val="Hyperlink"/>
    <w:basedOn w:val="VarsaylanParagrafYazTipi"/>
    <w:uiPriority w:val="99"/>
    <w:unhideWhenUsed/>
    <w:rsid w:val="002402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4995-19AE-460B-8C09-9BC38CA1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Ceyhun DEMİREL</cp:lastModifiedBy>
  <cp:revision>2</cp:revision>
  <cp:lastPrinted>2019-03-27T07:33:00Z</cp:lastPrinted>
  <dcterms:created xsi:type="dcterms:W3CDTF">2020-02-11T14:50:00Z</dcterms:created>
  <dcterms:modified xsi:type="dcterms:W3CDTF">2020-02-11T14:50:00Z</dcterms:modified>
</cp:coreProperties>
</file>